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C" w:rsidRPr="00D52066" w:rsidRDefault="0038064C" w:rsidP="0038064C">
      <w:pPr>
        <w:jc w:val="center"/>
        <w:rPr>
          <w:b/>
          <w:lang w:val="uk-UA"/>
        </w:rPr>
      </w:pPr>
      <w:r w:rsidRPr="00D52066">
        <w:rPr>
          <w:b/>
          <w:lang w:val="uk-UA"/>
        </w:rPr>
        <w:t>Зведена інформація за формою на 04.04.2022</w:t>
      </w:r>
    </w:p>
    <w:p w:rsidR="0038064C" w:rsidRPr="00D52066" w:rsidRDefault="0038064C" w:rsidP="0038064C">
      <w:pPr>
        <w:rPr>
          <w:lang w:val="uk-UA"/>
        </w:rPr>
      </w:pPr>
    </w:p>
    <w:tbl>
      <w:tblPr>
        <w:tblStyle w:val="a9"/>
        <w:tblW w:w="10633" w:type="dxa"/>
        <w:tblInd w:w="-885" w:type="dxa"/>
        <w:tblLook w:val="04A0"/>
      </w:tblPr>
      <w:tblGrid>
        <w:gridCol w:w="484"/>
        <w:gridCol w:w="5754"/>
        <w:gridCol w:w="1418"/>
        <w:gridCol w:w="1418"/>
        <w:gridCol w:w="1559"/>
      </w:tblGrid>
      <w:tr w:rsidR="003806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4C" w:rsidRPr="00D52066" w:rsidRDefault="0038064C" w:rsidP="0014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4C" w:rsidRPr="00D52066" w:rsidRDefault="003806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закладу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4C" w:rsidRPr="00D52066" w:rsidRDefault="003806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</w:t>
            </w:r>
          </w:p>
          <w:p w:rsidR="0038064C" w:rsidRPr="00D52066" w:rsidRDefault="003806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виїхали за межі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4C" w:rsidRPr="00D52066" w:rsidRDefault="003806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викладачів виїхали за межі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4C" w:rsidRPr="00D52066" w:rsidRDefault="003806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 знаходяться на тимчасово окупованих територіях</w:t>
            </w:r>
          </w:p>
        </w:tc>
      </w:tr>
      <w:tr w:rsidR="00E319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7706B9">
            <w:pPr>
              <w:tabs>
                <w:tab w:val="left" w:pos="1735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Дніпровський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транспортно-економічний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7706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7706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7706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319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7706B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зварювання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електроніки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імен</w:t>
            </w:r>
            <w:proofErr w:type="gramStart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</w:t>
            </w:r>
            <w:proofErr w:type="gramEnd"/>
            <w:r w:rsidRPr="00D52066">
              <w:rPr>
                <w:rFonts w:ascii="Times New Roman" w:hAnsi="Times New Roman" w:cs="Times New Roman"/>
                <w:b/>
                <w:sz w:val="24"/>
                <w:szCs w:val="24"/>
              </w:rPr>
              <w:t>О. Патона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7706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7706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7706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ВСП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Автотранспортний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політехніка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індустріальний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Машинобудівний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Олеся Гончара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політехнічний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радіоелектроніки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ракетно-косм</w:t>
            </w:r>
            <w:proofErr w:type="gram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машинобудування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Олеся Гончара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технолого-економічний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Олеся Гончара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фаховий коледж енергетичних та інформаційних технологій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та дизайну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ДВНЗ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залізничного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 та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Комунальний заклад "Дніпровський базовий фаховий медичний коледж" Дніпропетровської обласної ради"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«Фаховий коледж електрифікації Дніпровського державного аграрно-економічного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"Дніпропетровський фаховий мистецько-художній коледж культури" Дніпропетровської обласної ради"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Відокремлений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ідрозділ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закладу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М.Глінки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Дніпропетровської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фаховий педагогічний коледж комунального закладу вищої освіти «Дніпровська академія неперервної освіти» Дніпропетровської обласної ради»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 «Технологічний фаховий коледж Дніпровського державного аграрно-економічного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іпровський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індустріально-педагогічний фаховий коледж</w:t>
            </w:r>
          </w:p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Дніпровський фаховий коледж будівельно-монтажних технологій та архітектури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Новомосковський фаховий кооперативний коледж економіки та права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ім.С.В.Литвиненка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фаховий коледж Національного технічного університету «Дніпровська політехніка»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фаховий медичний коледж» Дніпропетровської обласної ради»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ВСП «Новомосковський фаховий коледж Українського державного університету науки і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Відокремлений структурний підрозділ «Новомосковський фаховий коледж Дніпровського державного аграрно-економічного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Відокремлений структурний підрозділ «Технологічний фаховий коледж Дніпровського державного технічного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 «Техніко-економічний фаховий коледж Дніпровського державного технічного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 «Фаховий коледж харчових технологій та підприємництва Дніпровського державного технічного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Придніпровський державний металургійний коледж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rPr>
          <w:trHeight w:val="10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«Дніпровський фаховий коледж інженерії та педагогіки Державного вищого навчального закладу «Український державний хіміко-технологічний університет»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(з них 67 – за межами України)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(з них 3- за межами України)</w:t>
            </w:r>
          </w:p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енергетичний технікум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коледж фізичного виховання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  <w:r w:rsidR="00E3194C"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E3194C"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Кам'янський</w:t>
            </w:r>
            <w:proofErr w:type="spellEnd"/>
            <w:r w:rsidR="00E3194C"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фаховий медичний коледж</w:t>
            </w: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3194C"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обласної ради»</w:t>
            </w:r>
            <w:r w:rsidR="00E3194C"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«КФМК»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фаховий музичний коледж імені Мирослава Скорика»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</w:t>
            </w:r>
          </w:p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«Верхньодніпровський фаховий коледж</w:t>
            </w:r>
          </w:p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Дніпровського державного аграрно-економічного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Відокремлений структурний підрозділ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“Вільногірський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фаховий коледж Українського державного університету науки і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Ерастівський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фаховий коледж ім. Е.К. Бродського ДДАЕУ»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Відокремлений структурний підрозділ «Гірничий фаховий коледж Криворізького національного університету»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Відокремлений структурний підрозділ «Індустріальний фаховий коледж Криворізького національного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pStyle w:val="ListParagraph"/>
              <w:numPr>
                <w:ilvl w:val="0"/>
                <w:numId w:val="19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Жовтоводський</w:t>
            </w:r>
            <w:proofErr w:type="spellEnd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фаховий педагогічний коледж» </w:t>
            </w:r>
            <w:proofErr w:type="spellStart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pStyle w:val="ListParagraph"/>
              <w:numPr>
                <w:ilvl w:val="0"/>
                <w:numId w:val="19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Криворізький фаховий коледж торгівлі та готельно-ресторанного 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Відокремлений структурний підрозділ «Криворізький фаховий коледж Державного університету економіки та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Жовтоводський</w:t>
            </w:r>
            <w:proofErr w:type="spellEnd"/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промисловий фаховий коледж Дніпровського національного університету імені Олеся Гончара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Відокремлений структурний підрозділ «Автотранспортний фаховий коледж Криворізького національного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Відокремлений структурний підрозділ «Гірничо-електромеханічний фаховий коледж Криворізького національного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Відокремлений структурний підрозділ «Політехнічний фаховий коледж Криворізького національного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 «Криворізький фаховий коледж Національного авіаційного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«Криворізький технічний фаховий коледж Українського державного університету науки і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 «Інгулецький фаховий коледж Криворізького національного університету»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вищої освіти «Криворізький будівельний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«Криворізький обласний фаховий музичний коледж» Дніпропетровської обласної ради»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структурний підрозділ «Фаховий коледж «Політехніка» Державного університету економіки і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«Криворізький фаховий медичний коледж»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</w:tr>
      <w:tr w:rsidR="00B9359B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B" w:rsidRPr="00D52066" w:rsidRDefault="00B9359B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«Криворізький фаховий коледж Українського державного університету науки і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B" w:rsidRPr="00D52066" w:rsidRDefault="00B9359B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319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E319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Відокремлений структурний підрозділ «Нікопольський фаховий коледж Українського державного університету науки і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319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Дніпропетровської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19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ВСП "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аграрно-економічного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19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Відокремлений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ідрозділ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Марганецький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політехніка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3194C" w:rsidRPr="00D52066" w:rsidTr="00E319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38064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97"/>
              <w:jc w:val="both"/>
              <w:rPr>
                <w:rFonts w:ascii="Times New Roman" w:eastAsiaTheme="minorHAnsi" w:hAnsi="Times New Roman" w:cs="Times New Roman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C" w:rsidRPr="00D52066" w:rsidRDefault="00E3194C" w:rsidP="00E319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Дніпропетровської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D5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C" w:rsidRPr="00D52066" w:rsidRDefault="00E3194C" w:rsidP="00E319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65222D" w:rsidRPr="00D52066" w:rsidRDefault="00DD2778" w:rsidP="0038064C">
      <w:r w:rsidRPr="00D52066">
        <w:t xml:space="preserve"> </w:t>
      </w:r>
    </w:p>
    <w:sectPr w:rsidR="0065222D" w:rsidRPr="00D52066" w:rsidSect="007D29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01E"/>
    <w:multiLevelType w:val="hybridMultilevel"/>
    <w:tmpl w:val="E58E0D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28C"/>
    <w:multiLevelType w:val="hybridMultilevel"/>
    <w:tmpl w:val="2744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650D"/>
    <w:multiLevelType w:val="hybridMultilevel"/>
    <w:tmpl w:val="6BD2B63C"/>
    <w:lvl w:ilvl="0" w:tplc="DBB2F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13BEE"/>
    <w:multiLevelType w:val="hybridMultilevel"/>
    <w:tmpl w:val="085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6EC8"/>
    <w:multiLevelType w:val="hybridMultilevel"/>
    <w:tmpl w:val="780AA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01D6"/>
    <w:multiLevelType w:val="hybridMultilevel"/>
    <w:tmpl w:val="2C623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2E5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6671"/>
    <w:multiLevelType w:val="hybridMultilevel"/>
    <w:tmpl w:val="AEF6A134"/>
    <w:lvl w:ilvl="0" w:tplc="DBB2F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36BB"/>
    <w:multiLevelType w:val="hybridMultilevel"/>
    <w:tmpl w:val="BF14EECE"/>
    <w:lvl w:ilvl="0" w:tplc="05781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04D76"/>
    <w:multiLevelType w:val="hybridMultilevel"/>
    <w:tmpl w:val="E45C5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F68D8"/>
    <w:multiLevelType w:val="hybridMultilevel"/>
    <w:tmpl w:val="01F45D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8EF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004C7"/>
    <w:multiLevelType w:val="hybridMultilevel"/>
    <w:tmpl w:val="DC821CC6"/>
    <w:lvl w:ilvl="0" w:tplc="C5AA95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41F69C7"/>
    <w:multiLevelType w:val="hybridMultilevel"/>
    <w:tmpl w:val="BA0605DE"/>
    <w:lvl w:ilvl="0" w:tplc="4260BB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D3CA6"/>
    <w:multiLevelType w:val="hybridMultilevel"/>
    <w:tmpl w:val="BDD89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A6C4A"/>
    <w:multiLevelType w:val="hybridMultilevel"/>
    <w:tmpl w:val="1EEEF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E07F1"/>
    <w:multiLevelType w:val="hybridMultilevel"/>
    <w:tmpl w:val="10200A1E"/>
    <w:lvl w:ilvl="0" w:tplc="3CDA00A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95437"/>
    <w:multiLevelType w:val="hybridMultilevel"/>
    <w:tmpl w:val="017AFC88"/>
    <w:lvl w:ilvl="0" w:tplc="DBB2F7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033CC4"/>
    <w:multiLevelType w:val="hybridMultilevel"/>
    <w:tmpl w:val="B7E2C84C"/>
    <w:lvl w:ilvl="0" w:tplc="BAF4B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D6381"/>
    <w:multiLevelType w:val="hybridMultilevel"/>
    <w:tmpl w:val="932C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70292"/>
    <w:multiLevelType w:val="hybridMultilevel"/>
    <w:tmpl w:val="9B24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81A0A"/>
    <w:rsid w:val="0001606B"/>
    <w:rsid w:val="00085100"/>
    <w:rsid w:val="00090E47"/>
    <w:rsid w:val="000B4361"/>
    <w:rsid w:val="000B6065"/>
    <w:rsid w:val="000B60EF"/>
    <w:rsid w:val="000D395D"/>
    <w:rsid w:val="00110347"/>
    <w:rsid w:val="00121361"/>
    <w:rsid w:val="001332CA"/>
    <w:rsid w:val="0014697F"/>
    <w:rsid w:val="00177EE0"/>
    <w:rsid w:val="00187EB3"/>
    <w:rsid w:val="001A06A8"/>
    <w:rsid w:val="001E2042"/>
    <w:rsid w:val="002020E6"/>
    <w:rsid w:val="00210F8C"/>
    <w:rsid w:val="00232929"/>
    <w:rsid w:val="00237A15"/>
    <w:rsid w:val="002857DE"/>
    <w:rsid w:val="00296BA2"/>
    <w:rsid w:val="002D1765"/>
    <w:rsid w:val="002D1CF6"/>
    <w:rsid w:val="0033576F"/>
    <w:rsid w:val="00357B66"/>
    <w:rsid w:val="0038064C"/>
    <w:rsid w:val="00390B08"/>
    <w:rsid w:val="003B648C"/>
    <w:rsid w:val="003B6CAA"/>
    <w:rsid w:val="003D05B0"/>
    <w:rsid w:val="003E5C93"/>
    <w:rsid w:val="003E72C0"/>
    <w:rsid w:val="003F3FC8"/>
    <w:rsid w:val="003F5DE6"/>
    <w:rsid w:val="00432F12"/>
    <w:rsid w:val="00433E6D"/>
    <w:rsid w:val="00484809"/>
    <w:rsid w:val="00487FDC"/>
    <w:rsid w:val="004A1D73"/>
    <w:rsid w:val="004C12B8"/>
    <w:rsid w:val="004D3A41"/>
    <w:rsid w:val="005108E5"/>
    <w:rsid w:val="005475C7"/>
    <w:rsid w:val="00557248"/>
    <w:rsid w:val="00575C82"/>
    <w:rsid w:val="005E73B8"/>
    <w:rsid w:val="005F57A2"/>
    <w:rsid w:val="00625301"/>
    <w:rsid w:val="0065222D"/>
    <w:rsid w:val="00667DE4"/>
    <w:rsid w:val="00677019"/>
    <w:rsid w:val="006A288F"/>
    <w:rsid w:val="006D78F1"/>
    <w:rsid w:val="006E64D0"/>
    <w:rsid w:val="006F749F"/>
    <w:rsid w:val="00731F42"/>
    <w:rsid w:val="00752560"/>
    <w:rsid w:val="007860F0"/>
    <w:rsid w:val="007A2A2B"/>
    <w:rsid w:val="007D0FE6"/>
    <w:rsid w:val="007D2964"/>
    <w:rsid w:val="007E1723"/>
    <w:rsid w:val="007F36D4"/>
    <w:rsid w:val="008022F5"/>
    <w:rsid w:val="00817E71"/>
    <w:rsid w:val="00823564"/>
    <w:rsid w:val="008271BC"/>
    <w:rsid w:val="008415FA"/>
    <w:rsid w:val="008639D8"/>
    <w:rsid w:val="00887B85"/>
    <w:rsid w:val="008A081B"/>
    <w:rsid w:val="008D6F3E"/>
    <w:rsid w:val="008E33F1"/>
    <w:rsid w:val="00910298"/>
    <w:rsid w:val="009434B2"/>
    <w:rsid w:val="00960CD7"/>
    <w:rsid w:val="00981A0A"/>
    <w:rsid w:val="009B5BBD"/>
    <w:rsid w:val="009C62F0"/>
    <w:rsid w:val="009D5AFE"/>
    <w:rsid w:val="009F0232"/>
    <w:rsid w:val="009F4AC7"/>
    <w:rsid w:val="00A27CA0"/>
    <w:rsid w:val="00A57E05"/>
    <w:rsid w:val="00A943AA"/>
    <w:rsid w:val="00AA0D46"/>
    <w:rsid w:val="00AE7B87"/>
    <w:rsid w:val="00B02B07"/>
    <w:rsid w:val="00B119DB"/>
    <w:rsid w:val="00B12905"/>
    <w:rsid w:val="00B76CD0"/>
    <w:rsid w:val="00B9359B"/>
    <w:rsid w:val="00BB778D"/>
    <w:rsid w:val="00BE5524"/>
    <w:rsid w:val="00C323AA"/>
    <w:rsid w:val="00C417F9"/>
    <w:rsid w:val="00C84E21"/>
    <w:rsid w:val="00C84E90"/>
    <w:rsid w:val="00D16662"/>
    <w:rsid w:val="00D30A40"/>
    <w:rsid w:val="00D40655"/>
    <w:rsid w:val="00D52066"/>
    <w:rsid w:val="00D52B5B"/>
    <w:rsid w:val="00D53BD7"/>
    <w:rsid w:val="00D7374A"/>
    <w:rsid w:val="00DC5094"/>
    <w:rsid w:val="00DD148D"/>
    <w:rsid w:val="00DD2778"/>
    <w:rsid w:val="00DF095A"/>
    <w:rsid w:val="00E0467B"/>
    <w:rsid w:val="00E2211F"/>
    <w:rsid w:val="00E25AA0"/>
    <w:rsid w:val="00E3194C"/>
    <w:rsid w:val="00E329FB"/>
    <w:rsid w:val="00E76041"/>
    <w:rsid w:val="00E8631F"/>
    <w:rsid w:val="00EE11A9"/>
    <w:rsid w:val="00F3405D"/>
    <w:rsid w:val="00FC4658"/>
    <w:rsid w:val="00FC7A86"/>
    <w:rsid w:val="00FD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DE6"/>
    <w:rPr>
      <w:sz w:val="24"/>
      <w:szCs w:val="24"/>
    </w:rPr>
  </w:style>
  <w:style w:type="paragraph" w:styleId="1">
    <w:name w:val="heading 1"/>
    <w:basedOn w:val="a"/>
    <w:next w:val="a"/>
    <w:qFormat/>
    <w:rsid w:val="000D395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95D"/>
    <w:rPr>
      <w:color w:val="0000FF"/>
      <w:u w:val="single"/>
    </w:rPr>
  </w:style>
  <w:style w:type="paragraph" w:styleId="a4">
    <w:name w:val="caption"/>
    <w:basedOn w:val="a"/>
    <w:next w:val="a"/>
    <w:qFormat/>
    <w:rsid w:val="000D395D"/>
    <w:pPr>
      <w:spacing w:line="360" w:lineRule="auto"/>
      <w:jc w:val="center"/>
    </w:pPr>
    <w:rPr>
      <w:rFonts w:ascii="JournalSans" w:hAnsi="JournalSans"/>
      <w:sz w:val="36"/>
      <w:szCs w:val="20"/>
    </w:rPr>
  </w:style>
  <w:style w:type="paragraph" w:styleId="a5">
    <w:name w:val="No Spacing"/>
    <w:uiPriority w:val="1"/>
    <w:qFormat/>
    <w:rsid w:val="006F749F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62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53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7B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39"/>
    <w:rsid w:val="008235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0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9D5AFE"/>
    <w:pPr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9D5AFE"/>
    <w:rPr>
      <w:sz w:val="28"/>
      <w:lang w:val="uk-UA"/>
    </w:rPr>
  </w:style>
  <w:style w:type="paragraph" w:customStyle="1" w:styleId="ListParagraph">
    <w:name w:val="List Paragraph"/>
    <w:basedOn w:val="a"/>
    <w:rsid w:val="00B9359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2EAA-8F86-4664-BEB5-077846B7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6459</CharactersWithSpaces>
  <SharedDoc>false</SharedDoc>
  <HLinks>
    <vt:vector size="6" baseType="variant"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mailto:sovet_direktorov@ukr.net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2022-02-14T06:13:00Z</cp:lastPrinted>
  <dcterms:created xsi:type="dcterms:W3CDTF">2022-03-30T12:36:00Z</dcterms:created>
  <dcterms:modified xsi:type="dcterms:W3CDTF">2022-04-07T06:10:00Z</dcterms:modified>
</cp:coreProperties>
</file>